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484B" w14:textId="469FEE1E" w:rsidR="00E35962" w:rsidRPr="00EE206D" w:rsidRDefault="00E35962" w:rsidP="00F439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07EC35A" wp14:editId="216464EF">
            <wp:extent cx="937260" cy="561154"/>
            <wp:effectExtent l="0" t="0" r="0" b="0"/>
            <wp:docPr id="2001255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55163" name="Picture 2001255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19" cy="5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22F6" w14:textId="78E8BA35" w:rsidR="00E35962" w:rsidRPr="00EE206D" w:rsidRDefault="00AC6C15" w:rsidP="008A5DE1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8E3954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Singurul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Centru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Respiro din Jude</w:t>
      </w:r>
      <w:r w:rsidRPr="00EE206D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țul Satu Mare </w:t>
      </w:r>
    </w:p>
    <w:p w14:paraId="0D028014" w14:textId="5D2326D9" w:rsidR="00E35962" w:rsidRPr="00EE206D" w:rsidRDefault="000B5DC9" w:rsidP="008A5DE1">
      <w:pPr>
        <w:rPr>
          <w:rFonts w:ascii="Times New Roman" w:hAnsi="Times New Roman" w:cs="Times New Roman"/>
          <w:sz w:val="20"/>
          <w:szCs w:val="20"/>
        </w:rPr>
      </w:pPr>
      <w:r w:rsidRPr="00EE206D">
        <w:rPr>
          <w:rFonts w:ascii="Times New Roman" w:hAnsi="Times New Roman" w:cs="Times New Roman"/>
          <w:sz w:val="20"/>
          <w:szCs w:val="20"/>
          <w:lang w:val="ro-RO"/>
        </w:rPr>
        <w:t>Începând cu</w:t>
      </w:r>
      <w:r w:rsidR="00E35962" w:rsidRPr="00EE206D">
        <w:rPr>
          <w:rFonts w:ascii="Times New Roman" w:hAnsi="Times New Roman" w:cs="Times New Roman"/>
          <w:sz w:val="20"/>
          <w:szCs w:val="20"/>
        </w:rPr>
        <w:t xml:space="preserve"> luna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martie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  <w:r w:rsidR="00E35962"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Fundația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Down Carei </w:t>
      </w:r>
      <w:r w:rsidR="00AC6C15" w:rsidRPr="00EE206D">
        <w:rPr>
          <w:rFonts w:ascii="Times New Roman" w:hAnsi="Times New Roman" w:cs="Times New Roman"/>
          <w:sz w:val="20"/>
          <w:szCs w:val="20"/>
          <w:lang w:val="ro-RO"/>
        </w:rPr>
        <w:t xml:space="preserve">și-a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deschi</w:t>
      </w:r>
      <w:r w:rsidR="00AC6C15" w:rsidRPr="00EE206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porțile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primului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Centru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Respiro</w:t>
      </w:r>
      <w:r w:rsidR="00E35962"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situat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pe Strada Horea nr. 2,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oferi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sprijin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deosebit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familiilor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membri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nevoi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speciale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cronice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centru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conceput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special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a fi un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refugiu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dedicat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comunitatea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conectează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îngrijește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sz w:val="20"/>
          <w:szCs w:val="20"/>
        </w:rPr>
        <w:t>reciproc</w:t>
      </w:r>
      <w:proofErr w:type="spellEnd"/>
      <w:r w:rsidR="00E35962" w:rsidRPr="00EE206D">
        <w:rPr>
          <w:rFonts w:ascii="Times New Roman" w:hAnsi="Times New Roman" w:cs="Times New Roman"/>
          <w:sz w:val="20"/>
          <w:szCs w:val="20"/>
        </w:rPr>
        <w:t>.</w:t>
      </w:r>
    </w:p>
    <w:p w14:paraId="5523E4A8" w14:textId="1F5E1802" w:rsidR="00E35962" w:rsidRPr="00EE206D" w:rsidRDefault="00E35962" w:rsidP="008A5DE1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Centrul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Respiro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respectă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legislația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protecția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promovarea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drepturilor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persoanelor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cu handicap, conform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prevederilor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Legii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nr. 448/2006. Pe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absentei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temporare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asistentului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personal (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concediu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odihna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Centrul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Respiro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asigură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persoanelor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cu handicap un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mediu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sigur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inclusiv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oferindu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-le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posibilitatea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a beneficia de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serviciile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noastre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D07F47F" w14:textId="69A7DFA1" w:rsidR="00E35962" w:rsidRPr="00EE206D" w:rsidRDefault="00E35962" w:rsidP="008A5D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Segoe UI Emoji" w:hAnsi="Segoe UI Emoji" w:cs="Segoe UI Emoji"/>
          <w:sz w:val="20"/>
          <w:szCs w:val="20"/>
        </w:rPr>
        <w:t>💖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Ce </w:t>
      </w:r>
      <w:proofErr w:type="spellStart"/>
      <w:r w:rsidR="00AC6C15" w:rsidRPr="00EE206D">
        <w:rPr>
          <w:rFonts w:ascii="Times New Roman" w:hAnsi="Times New Roman" w:cs="Times New Roman"/>
          <w:b/>
          <w:bCs/>
          <w:sz w:val="20"/>
          <w:szCs w:val="20"/>
        </w:rPr>
        <w:t>oferă</w:t>
      </w:r>
      <w:proofErr w:type="spellEnd"/>
      <w:r w:rsidR="00AC6C15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C6C15" w:rsidRPr="00EE206D">
        <w:rPr>
          <w:rFonts w:ascii="Times New Roman" w:hAnsi="Times New Roman" w:cs="Times New Roman"/>
          <w:b/>
          <w:bCs/>
          <w:sz w:val="20"/>
          <w:szCs w:val="20"/>
        </w:rPr>
        <w:t>Centrul</w:t>
      </w:r>
      <w:proofErr w:type="spellEnd"/>
      <w:r w:rsidR="00AC6C15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3B8275" w14:textId="5633E5D8" w:rsidR="00E35962" w:rsidRPr="00EE206D" w:rsidRDefault="00E35962" w:rsidP="008A5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Suport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Personalizat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Oferim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adaptate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nevoilor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individuale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cu o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atenție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deosebită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>.</w:t>
      </w:r>
    </w:p>
    <w:p w14:paraId="27087F93" w14:textId="78BDC65A" w:rsidR="00E35962" w:rsidRPr="00EE206D" w:rsidRDefault="00E35962" w:rsidP="008A5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Echipă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Profesioniști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Avem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alături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specializat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infirmieri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îngrijitori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bolnavi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asistent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social,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psiholog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educator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specializat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vă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garanta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îngrijire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>.</w:t>
      </w:r>
    </w:p>
    <w:p w14:paraId="0C12DF4E" w14:textId="6A88F280" w:rsidR="00E35962" w:rsidRPr="00EE206D" w:rsidRDefault="00E35962" w:rsidP="008A5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Program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Specializat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Centrul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nostru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oferă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cadru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propice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dezvoltării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activități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adaptate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fiecărui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participant.</w:t>
      </w:r>
    </w:p>
    <w:p w14:paraId="4B0D6FF4" w14:textId="022A15D3" w:rsidR="00E35962" w:rsidRPr="00EE206D" w:rsidRDefault="00E35962" w:rsidP="008A5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Mediu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Sigur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Inclusiv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Creat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 fi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doua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centrul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nostru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proiectat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oferi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spațiu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prietenos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acceptant.</w:t>
      </w:r>
    </w:p>
    <w:p w14:paraId="099FAEE7" w14:textId="77777777" w:rsidR="003F75C3" w:rsidRPr="003F75C3" w:rsidRDefault="00E35962" w:rsidP="000B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75C3">
        <w:rPr>
          <w:rFonts w:ascii="Times New Roman" w:hAnsi="Times New Roman" w:cs="Times New Roman"/>
          <w:b/>
          <w:bCs/>
          <w:sz w:val="20"/>
          <w:szCs w:val="20"/>
        </w:rPr>
        <w:t xml:space="preserve">Program </w:t>
      </w:r>
      <w:proofErr w:type="spellStart"/>
      <w:r w:rsidRPr="003F75C3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3F75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F75C3">
        <w:rPr>
          <w:rFonts w:ascii="Times New Roman" w:hAnsi="Times New Roman" w:cs="Times New Roman"/>
          <w:b/>
          <w:bCs/>
          <w:sz w:val="20"/>
          <w:szCs w:val="20"/>
        </w:rPr>
        <w:t>perioadă</w:t>
      </w:r>
      <w:proofErr w:type="spellEnd"/>
      <w:r w:rsidRPr="003F75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3F75C3">
        <w:rPr>
          <w:rFonts w:ascii="Times New Roman" w:hAnsi="Times New Roman" w:cs="Times New Roman"/>
          <w:b/>
          <w:bCs/>
          <w:sz w:val="20"/>
          <w:szCs w:val="20"/>
        </w:rPr>
        <w:t>ședere</w:t>
      </w:r>
      <w:proofErr w:type="spellEnd"/>
      <w:r w:rsidRPr="003F75C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F75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5C3">
        <w:rPr>
          <w:rFonts w:ascii="Times New Roman" w:hAnsi="Times New Roman" w:cs="Times New Roman"/>
          <w:sz w:val="20"/>
          <w:szCs w:val="20"/>
        </w:rPr>
        <w:t>Ingrijire</w:t>
      </w:r>
      <w:proofErr w:type="spellEnd"/>
      <w:r w:rsidRPr="003F75C3">
        <w:rPr>
          <w:rFonts w:ascii="Times New Roman" w:hAnsi="Times New Roman" w:cs="Times New Roman"/>
          <w:sz w:val="20"/>
          <w:szCs w:val="20"/>
        </w:rPr>
        <w:t xml:space="preserve"> 24 din 24, 7 </w:t>
      </w:r>
      <w:proofErr w:type="spellStart"/>
      <w:r w:rsidRPr="003F75C3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3F75C3">
        <w:rPr>
          <w:rFonts w:ascii="Times New Roman" w:hAnsi="Times New Roman" w:cs="Times New Roman"/>
          <w:sz w:val="20"/>
          <w:szCs w:val="20"/>
        </w:rPr>
        <w:t xml:space="preserve"> din 7</w:t>
      </w:r>
    </w:p>
    <w:p w14:paraId="439E3115" w14:textId="77777777" w:rsidR="003F75C3" w:rsidRDefault="003F75C3" w:rsidP="003F75C3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B74FF5" w14:textId="4E057D21" w:rsidR="000B5DC9" w:rsidRPr="003F75C3" w:rsidRDefault="000B5DC9" w:rsidP="003F75C3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3F75C3">
        <w:rPr>
          <w:rFonts w:ascii="Times New Roman" w:hAnsi="Times New Roman" w:cs="Times New Roman"/>
          <w:b/>
          <w:bCs/>
          <w:sz w:val="20"/>
          <w:szCs w:val="20"/>
        </w:rPr>
        <w:t>CE ESTE UN CENTRU RESPIRO?</w:t>
      </w:r>
    </w:p>
    <w:p w14:paraId="60681CDC" w14:textId="727434BD" w:rsidR="000B5DC9" w:rsidRPr="00EE206D" w:rsidRDefault="000B5DC9" w:rsidP="00712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Oferă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îngrijire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24 din 24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timp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lună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dizabilități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-un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mediu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prietenos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incluziv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. Casa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fundației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capacitatea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primi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persoane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cazate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camere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duble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Centrul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complet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nou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camere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bine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echipate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curte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confortabilă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terasă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interioară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exterioară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spațioasă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bucătărie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generoasă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. Pe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lângă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supravegherea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îngrijirea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completă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beneficiarilor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li se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oferă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programe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variate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Centrului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Zi care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funcționează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paralel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există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participa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la diverse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activități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artizanat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interactive.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timp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membrii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familiei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rudele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îngrijitoare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aparținătorii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care se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confruntă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ani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provocări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pot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primi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o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>PAUZĂ REVITALIZANTĂ</w:t>
      </w:r>
      <w:r w:rsidRPr="00EE206D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provine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centrului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>.</w:t>
      </w:r>
    </w:p>
    <w:p w14:paraId="439379E1" w14:textId="14782675" w:rsidR="007129AB" w:rsidRPr="00EE206D" w:rsidRDefault="007129AB" w:rsidP="007129AB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CERINȚE: </w:t>
      </w:r>
    </w:p>
    <w:p w14:paraId="29E194A0" w14:textId="1D2BD1B9" w:rsidR="007129AB" w:rsidRPr="00EE206D" w:rsidRDefault="007129AB" w:rsidP="007129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Potențialul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destinatar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serviciilor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noastre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beneficia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acestea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numai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îndeplinește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criteriile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eligibilitate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stabilite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. Conform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acestora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necesar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individul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aibă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vârsta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minimă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18 ani</w:t>
      </w: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prezinte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un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document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oficial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care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atestă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statutul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său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persoană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dizabilități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>.</w:t>
      </w:r>
    </w:p>
    <w:p w14:paraId="2FE2C4AF" w14:textId="77777777" w:rsidR="000B5DC9" w:rsidRPr="00EE206D" w:rsidRDefault="00E35962" w:rsidP="000B5D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Segoe UI Emoji" w:hAnsi="Segoe UI Emoji" w:cs="Segoe UI Emoji"/>
          <w:b/>
          <w:bCs/>
          <w:sz w:val="20"/>
          <w:szCs w:val="20"/>
        </w:rPr>
        <w:t>☎️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5DC9" w:rsidRPr="00EE206D">
        <w:rPr>
          <w:rFonts w:ascii="Times New Roman" w:hAnsi="Times New Roman" w:cs="Times New Roman"/>
          <w:b/>
          <w:bCs/>
          <w:sz w:val="20"/>
          <w:szCs w:val="20"/>
        </w:rPr>
        <w:t>Informa</w:t>
      </w:r>
      <w:r w:rsidR="000B5DC9" w:rsidRPr="00EE206D">
        <w:rPr>
          <w:rFonts w:ascii="Times New Roman" w:hAnsi="Times New Roman" w:cs="Times New Roman"/>
          <w:b/>
          <w:bCs/>
          <w:sz w:val="20"/>
          <w:szCs w:val="20"/>
          <w:lang w:val="ro-RO"/>
        </w:rPr>
        <w:t>ții</w:t>
      </w:r>
      <w:r w:rsidR="000B5DC9" w:rsidRPr="00EE20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0770.685.292</w:t>
      </w:r>
    </w:p>
    <w:p w14:paraId="08D5FA7A" w14:textId="02329185" w:rsidR="00E35962" w:rsidRPr="00EE206D" w:rsidRDefault="000B5DC9" w:rsidP="000B5D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>Facebook:</w:t>
      </w:r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E35962" w:rsidRPr="00EE206D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https://www.facebook.com/profile.php?id=61553766197114</w:t>
        </w:r>
      </w:hyperlink>
    </w:p>
    <w:p w14:paraId="3DDBD135" w14:textId="0BD98564" w:rsidR="00E35962" w:rsidRPr="00EE206D" w:rsidRDefault="00E35962" w:rsidP="008A5D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Carei,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jud</w:t>
      </w:r>
      <w:proofErr w:type="spellEnd"/>
      <w:r w:rsidR="000B5DC9" w:rsidRPr="00EE20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Satu Mare</w:t>
      </w:r>
    </w:p>
    <w:p w14:paraId="3E77DCCB" w14:textId="175E399B" w:rsidR="003F75C3" w:rsidRDefault="003F75C3" w:rsidP="003F75C3">
      <w:pPr>
        <w:ind w:left="7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10B4A5E" w14:textId="26CDC128" w:rsidR="00E35962" w:rsidRPr="00EE206D" w:rsidRDefault="000B5DC9" w:rsidP="000B5D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Fundația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Down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Alapítvány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Pentru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un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viitor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plin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>speranță</w:t>
      </w:r>
      <w:proofErr w:type="spellEnd"/>
      <w:r w:rsidR="00E35962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și incluziune!</w:t>
      </w:r>
    </w:p>
    <w:p w14:paraId="2AA5C43F" w14:textId="24B152BE" w:rsidR="00D079E4" w:rsidRPr="00EE206D" w:rsidRDefault="00D079E4" w:rsidP="002D7393">
      <w:pPr>
        <w:rPr>
          <w:rFonts w:ascii="Arial" w:hAnsi="Arial" w:cs="Arial"/>
          <w:sz w:val="20"/>
          <w:szCs w:val="20"/>
        </w:rPr>
      </w:pPr>
      <w:r w:rsidRPr="00EE206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294BED9" wp14:editId="3ADBE4BB">
            <wp:extent cx="979608" cy="587199"/>
            <wp:effectExtent l="0" t="0" r="0" b="3810"/>
            <wp:docPr id="520159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59" cy="596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8B714" w14:textId="1CFB28AE" w:rsidR="00AC6C15" w:rsidRPr="00EE206D" w:rsidRDefault="00AC6C15" w:rsidP="008A5DE1">
      <w:pPr>
        <w:rPr>
          <w:rFonts w:ascii="Arial" w:hAnsi="Arial" w:cs="Arial"/>
          <w:b/>
          <w:bCs/>
          <w:sz w:val="20"/>
          <w:szCs w:val="20"/>
          <w:lang w:val="hu-HU"/>
        </w:rPr>
      </w:pPr>
      <w:r w:rsidRPr="00EE206D">
        <w:rPr>
          <w:rFonts w:ascii="Arial" w:hAnsi="Arial" w:cs="Arial"/>
          <w:b/>
          <w:bCs/>
          <w:sz w:val="20"/>
          <w:szCs w:val="20"/>
          <w:lang w:val="hu-HU"/>
        </w:rPr>
        <w:t xml:space="preserve">                                   Egyedülállo Átmeneti Otthon Nag</w:t>
      </w:r>
      <w:r w:rsidR="008E3954" w:rsidRPr="00EE206D">
        <w:rPr>
          <w:rFonts w:ascii="Arial" w:hAnsi="Arial" w:cs="Arial"/>
          <w:b/>
          <w:bCs/>
          <w:sz w:val="20"/>
          <w:szCs w:val="20"/>
          <w:lang w:val="hu-HU"/>
        </w:rPr>
        <w:t>y</w:t>
      </w:r>
      <w:r w:rsidRPr="00EE206D">
        <w:rPr>
          <w:rFonts w:ascii="Arial" w:hAnsi="Arial" w:cs="Arial"/>
          <w:b/>
          <w:bCs/>
          <w:sz w:val="20"/>
          <w:szCs w:val="20"/>
          <w:lang w:val="hu-HU"/>
        </w:rPr>
        <w:t>károlyban</w:t>
      </w:r>
    </w:p>
    <w:p w14:paraId="545547C7" w14:textId="6244C87E" w:rsidR="00E35962" w:rsidRPr="00EE206D" w:rsidRDefault="00E35962" w:rsidP="008A5DE1">
      <w:pPr>
        <w:rPr>
          <w:rFonts w:ascii="Arial" w:hAnsi="Arial" w:cs="Arial"/>
          <w:sz w:val="20"/>
          <w:szCs w:val="20"/>
        </w:rPr>
      </w:pPr>
      <w:r w:rsidRPr="00EE206D">
        <w:rPr>
          <w:rFonts w:ascii="Arial" w:hAnsi="Arial" w:cs="Arial"/>
          <w:b/>
          <w:bCs/>
          <w:sz w:val="20"/>
          <w:szCs w:val="20"/>
        </w:rPr>
        <w:t xml:space="preserve">2024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márciusától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r w:rsidR="00F4397C" w:rsidRPr="00EE206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4397C" w:rsidRPr="00EE206D">
        <w:rPr>
          <w:rFonts w:ascii="Arial" w:hAnsi="Arial" w:cs="Arial"/>
          <w:sz w:val="20"/>
          <w:szCs w:val="20"/>
        </w:rPr>
        <w:t>Nagykárolyi</w:t>
      </w:r>
      <w:proofErr w:type="spellEnd"/>
      <w:r w:rsidR="00F4397C" w:rsidRPr="00EE206D">
        <w:rPr>
          <w:rFonts w:ascii="Arial" w:hAnsi="Arial" w:cs="Arial"/>
          <w:sz w:val="20"/>
          <w:szCs w:val="20"/>
        </w:rPr>
        <w:t xml:space="preserve"> Down </w:t>
      </w:r>
      <w:proofErr w:type="spellStart"/>
      <w:r w:rsidR="00F4397C" w:rsidRPr="00EE206D">
        <w:rPr>
          <w:rFonts w:ascii="Arial" w:hAnsi="Arial" w:cs="Arial"/>
          <w:sz w:val="20"/>
          <w:szCs w:val="20"/>
        </w:rPr>
        <w:t>Alapitvány</w:t>
      </w:r>
      <w:proofErr w:type="spellEnd"/>
      <w:r w:rsidR="00F4397C"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megny</w:t>
      </w:r>
      <w:r w:rsidR="008E3954" w:rsidRPr="00EE206D">
        <w:rPr>
          <w:rFonts w:ascii="Arial" w:hAnsi="Arial" w:cs="Arial"/>
          <w:sz w:val="20"/>
          <w:szCs w:val="20"/>
        </w:rPr>
        <w:t>i</w:t>
      </w:r>
      <w:r w:rsidR="00AC6C15" w:rsidRPr="00EE206D">
        <w:rPr>
          <w:rFonts w:ascii="Arial" w:hAnsi="Arial" w:cs="Arial"/>
          <w:sz w:val="20"/>
          <w:szCs w:val="20"/>
        </w:rPr>
        <w:t>totta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megye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első</w:t>
      </w:r>
      <w:proofErr w:type="spellEnd"/>
      <w:r w:rsidR="00F4397C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59414875"/>
      <w:r w:rsidR="00F4397C" w:rsidRPr="00EE206D">
        <w:rPr>
          <w:rFonts w:ascii="Arial" w:hAnsi="Arial" w:cs="Arial"/>
          <w:b/>
          <w:bCs/>
          <w:sz w:val="20"/>
          <w:szCs w:val="20"/>
          <w:lang w:val="hu-HU"/>
        </w:rPr>
        <w:t>ÁTMENETI</w:t>
      </w:r>
      <w:r w:rsidR="00BE4342" w:rsidRPr="00EE206D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F4397C" w:rsidRPr="00EE206D">
        <w:rPr>
          <w:rFonts w:ascii="Arial" w:hAnsi="Arial" w:cs="Arial"/>
          <w:b/>
          <w:bCs/>
          <w:sz w:val="20"/>
          <w:szCs w:val="20"/>
          <w:lang w:val="hu-HU"/>
        </w:rPr>
        <w:t>OTTHONÁNAK</w:t>
      </w:r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kapuit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amely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Horea </w:t>
      </w:r>
      <w:proofErr w:type="spellStart"/>
      <w:r w:rsidRPr="00EE206D">
        <w:rPr>
          <w:rFonts w:ascii="Arial" w:hAnsi="Arial" w:cs="Arial"/>
          <w:sz w:val="20"/>
          <w:szCs w:val="20"/>
        </w:rPr>
        <w:t>utca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EE206D">
        <w:rPr>
          <w:rFonts w:ascii="Arial" w:hAnsi="Arial" w:cs="Arial"/>
          <w:sz w:val="20"/>
          <w:szCs w:val="20"/>
        </w:rPr>
        <w:t>szám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alatt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található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hogy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különleges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támogatást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nyújtson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fogyatékkal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élő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vagy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krónikus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betegséggel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küzdő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család</w:t>
      </w:r>
      <w:r w:rsidR="00BE4342" w:rsidRPr="00EE206D">
        <w:rPr>
          <w:rFonts w:ascii="Arial" w:hAnsi="Arial" w:cs="Arial"/>
          <w:sz w:val="20"/>
          <w:szCs w:val="20"/>
        </w:rPr>
        <w:t>tagoknak</w:t>
      </w:r>
      <w:proofErr w:type="spellEnd"/>
      <w:r w:rsidR="00BE4342"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342" w:rsidRPr="00EE206D">
        <w:rPr>
          <w:rFonts w:ascii="Arial" w:hAnsi="Arial" w:cs="Arial"/>
          <w:sz w:val="20"/>
          <w:szCs w:val="20"/>
        </w:rPr>
        <w:t>és</w:t>
      </w:r>
      <w:proofErr w:type="spellEnd"/>
      <w:r w:rsidR="00BE4342" w:rsidRPr="00EE206D">
        <w:rPr>
          <w:rFonts w:ascii="Arial" w:hAnsi="Arial" w:cs="Arial"/>
          <w:sz w:val="20"/>
          <w:szCs w:val="20"/>
        </w:rPr>
        <w:t xml:space="preserve"> </w:t>
      </w:r>
      <w:bookmarkStart w:id="1" w:name="_Hlk159414577"/>
      <w:proofErr w:type="spellStart"/>
      <w:r w:rsidR="00BE4342" w:rsidRPr="00EE206D">
        <w:rPr>
          <w:rFonts w:ascii="Arial" w:hAnsi="Arial" w:cs="Arial"/>
          <w:sz w:val="20"/>
          <w:szCs w:val="20"/>
        </w:rPr>
        <w:t>hozzátartozóiknak</w:t>
      </w:r>
      <w:bookmarkEnd w:id="1"/>
      <w:proofErr w:type="spellEnd"/>
      <w:r w:rsidRPr="00EE206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206D">
        <w:rPr>
          <w:rFonts w:ascii="Arial" w:hAnsi="Arial" w:cs="Arial"/>
          <w:sz w:val="20"/>
          <w:szCs w:val="20"/>
        </w:rPr>
        <w:t>Ez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központ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kifejezetten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arra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tervezett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hogy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342" w:rsidRPr="00EE206D">
        <w:rPr>
          <w:rFonts w:ascii="Arial" w:hAnsi="Arial" w:cs="Arial"/>
          <w:sz w:val="20"/>
          <w:szCs w:val="20"/>
        </w:rPr>
        <w:t>védett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menedéket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nyújtson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ahol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közösség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összekapcsolódik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egymásról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gondoskodik</w:t>
      </w:r>
      <w:proofErr w:type="spellEnd"/>
      <w:r w:rsidRPr="00EE206D">
        <w:rPr>
          <w:rFonts w:ascii="Arial" w:hAnsi="Arial" w:cs="Arial"/>
          <w:sz w:val="20"/>
          <w:szCs w:val="20"/>
        </w:rPr>
        <w:t>.</w:t>
      </w:r>
    </w:p>
    <w:p w14:paraId="76D5C9DD" w14:textId="537DCB0D" w:rsidR="00E35962" w:rsidRPr="00EE206D" w:rsidRDefault="00E35962" w:rsidP="008A5DE1">
      <w:pPr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Arial" w:hAnsi="Arial" w:cs="Arial"/>
          <w:b/>
          <w:bCs/>
          <w:sz w:val="20"/>
          <w:szCs w:val="20"/>
        </w:rPr>
        <w:t xml:space="preserve">A Respiro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Központ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betartja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fogyatékkal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élő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személyek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jogait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védelmét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szabályozó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törvényeket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, a 448/2006-os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törvény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rendelkezéseit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. A</w:t>
      </w:r>
      <w:r w:rsidR="00BE4342" w:rsidRPr="00EE206D">
        <w:rPr>
          <w:sz w:val="20"/>
          <w:szCs w:val="20"/>
        </w:rPr>
        <w:t xml:space="preserve"> </w:t>
      </w:r>
      <w:proofErr w:type="spellStart"/>
      <w:r w:rsidR="00BE4342" w:rsidRPr="00EE206D">
        <w:rPr>
          <w:rFonts w:ascii="Arial" w:hAnsi="Arial" w:cs="Arial"/>
          <w:b/>
          <w:bCs/>
          <w:sz w:val="20"/>
          <w:szCs w:val="20"/>
        </w:rPr>
        <w:t>hozzátartozó</w:t>
      </w:r>
      <w:proofErr w:type="spellEnd"/>
      <w:r w:rsidR="00BE4342" w:rsidRPr="00EE206D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asszisztens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ideiglenes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hiányzása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szabadság</w:t>
      </w:r>
      <w:r w:rsidR="008E3954" w:rsidRPr="00EE206D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idején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a Respiro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Központ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biztosítja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fogyatékkal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élő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személyek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számára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biztonságos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befogadó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környezetet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lehetővé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téve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számukra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szolgáltatásaink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igénybevételét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.</w:t>
      </w:r>
    </w:p>
    <w:p w14:paraId="02AE0D9D" w14:textId="03CC6650" w:rsidR="00E35962" w:rsidRPr="00EE206D" w:rsidRDefault="00E35962" w:rsidP="008A5DE1">
      <w:pPr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Segoe UI Emoji" w:hAnsi="Segoe UI Emoji" w:cs="Segoe UI Emoji"/>
          <w:b/>
          <w:bCs/>
          <w:sz w:val="20"/>
          <w:szCs w:val="20"/>
        </w:rPr>
        <w:t>💖</w:t>
      </w:r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Mit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6C15" w:rsidRPr="00EE206D">
        <w:rPr>
          <w:rFonts w:ascii="Arial" w:hAnsi="Arial" w:cs="Arial"/>
          <w:b/>
          <w:bCs/>
          <w:sz w:val="20"/>
          <w:szCs w:val="20"/>
        </w:rPr>
        <w:t>nyújt</w:t>
      </w:r>
      <w:proofErr w:type="spellEnd"/>
      <w:r w:rsidR="00AC6C15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6C15" w:rsidRPr="00EE206D">
        <w:rPr>
          <w:rFonts w:ascii="Arial" w:hAnsi="Arial" w:cs="Arial"/>
          <w:b/>
          <w:bCs/>
          <w:sz w:val="20"/>
          <w:szCs w:val="20"/>
        </w:rPr>
        <w:t>a</w:t>
      </w:r>
      <w:r w:rsidR="008E3954" w:rsidRPr="00EE206D">
        <w:rPr>
          <w:rFonts w:ascii="Arial" w:hAnsi="Arial" w:cs="Arial"/>
          <w:b/>
          <w:bCs/>
          <w:sz w:val="20"/>
          <w:szCs w:val="20"/>
        </w:rPr>
        <w:t>z</w:t>
      </w:r>
      <w:proofErr w:type="spellEnd"/>
      <w:r w:rsidR="00AC6C15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C6C15" w:rsidRPr="00EE206D">
        <w:rPr>
          <w:rFonts w:ascii="Arial" w:hAnsi="Arial" w:cs="Arial"/>
          <w:b/>
          <w:bCs/>
          <w:sz w:val="20"/>
          <w:szCs w:val="20"/>
        </w:rPr>
        <w:t>Otthon</w:t>
      </w:r>
      <w:proofErr w:type="spellEnd"/>
      <w:r w:rsidR="00AC6C15" w:rsidRPr="00EE206D">
        <w:rPr>
          <w:rFonts w:ascii="Arial" w:hAnsi="Arial" w:cs="Arial"/>
          <w:b/>
          <w:bCs/>
          <w:sz w:val="20"/>
          <w:szCs w:val="20"/>
        </w:rPr>
        <w:t>:</w:t>
      </w:r>
    </w:p>
    <w:p w14:paraId="6A4CE9EB" w14:textId="0D3AEFA1" w:rsidR="00E35962" w:rsidRPr="00EE206D" w:rsidRDefault="00E35962" w:rsidP="008A5D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Személyre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szabott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támogatás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:</w:t>
      </w:r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Szociális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szolgáltatásokat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kínálunk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amelyek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az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egyéni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szükségletekhez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igazodnak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különös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figyelemmel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minden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egyes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személyre</w:t>
      </w:r>
      <w:proofErr w:type="spellEnd"/>
      <w:r w:rsidRPr="00EE206D">
        <w:rPr>
          <w:rFonts w:ascii="Arial" w:hAnsi="Arial" w:cs="Arial"/>
          <w:sz w:val="20"/>
          <w:szCs w:val="20"/>
        </w:rPr>
        <w:t>.</w:t>
      </w:r>
    </w:p>
    <w:p w14:paraId="23B6CAD2" w14:textId="552E96C4" w:rsidR="00E35962" w:rsidRPr="00EE206D" w:rsidRDefault="00E35962" w:rsidP="008A5D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Professzionális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csapat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:</w:t>
      </w:r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Speciálisan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képzett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személyzetünk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van, </w:t>
      </w:r>
      <w:proofErr w:type="spellStart"/>
      <w:r w:rsidRPr="00EE206D">
        <w:rPr>
          <w:rFonts w:ascii="Arial" w:hAnsi="Arial" w:cs="Arial"/>
          <w:sz w:val="20"/>
          <w:szCs w:val="20"/>
        </w:rPr>
        <w:t>beleértve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betegápolókat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szociális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munkást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pszichológust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szakosított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oktatót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hogy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minőségi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gondozást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biztosítsunk</w:t>
      </w:r>
      <w:proofErr w:type="spellEnd"/>
      <w:r w:rsidRPr="00EE206D">
        <w:rPr>
          <w:rFonts w:ascii="Arial" w:hAnsi="Arial" w:cs="Arial"/>
          <w:sz w:val="20"/>
          <w:szCs w:val="20"/>
        </w:rPr>
        <w:t>.</w:t>
      </w:r>
    </w:p>
    <w:p w14:paraId="368F9ABA" w14:textId="3FD5B4AC" w:rsidR="00E35962" w:rsidRPr="00EE206D" w:rsidRDefault="00E35962" w:rsidP="008A5D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Speciális</w:t>
      </w:r>
      <w:proofErr w:type="spellEnd"/>
      <w:r w:rsidR="00BE4342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206D">
        <w:rPr>
          <w:rFonts w:ascii="Arial" w:hAnsi="Arial" w:cs="Arial"/>
          <w:b/>
          <w:bCs/>
          <w:sz w:val="20"/>
          <w:szCs w:val="20"/>
        </w:rPr>
        <w:t>program:</w:t>
      </w:r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Központunk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ideális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környezetet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biztosít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személyes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fejlődéshez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olyan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tevékenységekkel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06D">
        <w:rPr>
          <w:rFonts w:ascii="Arial" w:hAnsi="Arial" w:cs="Arial"/>
          <w:sz w:val="20"/>
          <w:szCs w:val="20"/>
        </w:rPr>
        <w:t>amelyek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minden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résztvevőhöz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igazodnak</w:t>
      </w:r>
      <w:proofErr w:type="spellEnd"/>
      <w:r w:rsidRPr="00EE206D">
        <w:rPr>
          <w:rFonts w:ascii="Arial" w:hAnsi="Arial" w:cs="Arial"/>
          <w:sz w:val="20"/>
          <w:szCs w:val="20"/>
        </w:rPr>
        <w:t>.</w:t>
      </w:r>
    </w:p>
    <w:p w14:paraId="3E2FB381" w14:textId="6E7F9CCA" w:rsidR="00E35962" w:rsidRPr="00EE206D" w:rsidRDefault="00E35962" w:rsidP="008A5D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Biztonságos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befogadó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környezet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:</w:t>
      </w:r>
      <w:r w:rsidRPr="00EE206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206D">
        <w:rPr>
          <w:rFonts w:ascii="Arial" w:hAnsi="Arial" w:cs="Arial"/>
          <w:sz w:val="20"/>
          <w:szCs w:val="20"/>
        </w:rPr>
        <w:t>második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otthonnak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tervezett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központunk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barátságos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és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befogadó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környezetet</w:t>
      </w:r>
      <w:proofErr w:type="spellEnd"/>
      <w:r w:rsidRPr="00EE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06D">
        <w:rPr>
          <w:rFonts w:ascii="Arial" w:hAnsi="Arial" w:cs="Arial"/>
          <w:sz w:val="20"/>
          <w:szCs w:val="20"/>
        </w:rPr>
        <w:t>kínál</w:t>
      </w:r>
      <w:proofErr w:type="spellEnd"/>
      <w:r w:rsidRPr="00EE206D">
        <w:rPr>
          <w:rFonts w:ascii="Arial" w:hAnsi="Arial" w:cs="Arial"/>
          <w:sz w:val="20"/>
          <w:szCs w:val="20"/>
        </w:rPr>
        <w:t>.</w:t>
      </w:r>
    </w:p>
    <w:p w14:paraId="324F616D" w14:textId="6F7E0E62" w:rsidR="00310A11" w:rsidRPr="003F75C3" w:rsidRDefault="00E35962" w:rsidP="00310A1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3F75C3">
        <w:rPr>
          <w:rFonts w:ascii="Arial" w:hAnsi="Arial" w:cs="Arial"/>
          <w:b/>
          <w:bCs/>
          <w:sz w:val="20"/>
          <w:szCs w:val="20"/>
        </w:rPr>
        <w:t xml:space="preserve">Program </w:t>
      </w:r>
      <w:proofErr w:type="spellStart"/>
      <w:r w:rsidRPr="003F75C3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Pr="003F75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F75C3">
        <w:rPr>
          <w:rFonts w:ascii="Arial" w:hAnsi="Arial" w:cs="Arial"/>
          <w:b/>
          <w:bCs/>
          <w:sz w:val="20"/>
          <w:szCs w:val="20"/>
        </w:rPr>
        <w:t>tartózkodási</w:t>
      </w:r>
      <w:proofErr w:type="spellEnd"/>
      <w:r w:rsidRPr="003F75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F75C3">
        <w:rPr>
          <w:rFonts w:ascii="Arial" w:hAnsi="Arial" w:cs="Arial"/>
          <w:b/>
          <w:bCs/>
          <w:sz w:val="20"/>
          <w:szCs w:val="20"/>
        </w:rPr>
        <w:t>idő</w:t>
      </w:r>
      <w:proofErr w:type="spellEnd"/>
      <w:r w:rsidRPr="003F75C3">
        <w:rPr>
          <w:rFonts w:ascii="Arial" w:hAnsi="Arial" w:cs="Arial"/>
          <w:b/>
          <w:bCs/>
          <w:sz w:val="20"/>
          <w:szCs w:val="20"/>
        </w:rPr>
        <w:t>:</w:t>
      </w:r>
      <w:r w:rsidRPr="003F75C3">
        <w:rPr>
          <w:rFonts w:ascii="Arial" w:hAnsi="Arial" w:cs="Arial"/>
          <w:sz w:val="20"/>
          <w:szCs w:val="20"/>
        </w:rPr>
        <w:t xml:space="preserve"> 2</w:t>
      </w:r>
      <w:r w:rsidR="00BE4342" w:rsidRPr="003F75C3">
        <w:rPr>
          <w:rFonts w:ascii="Arial" w:hAnsi="Arial" w:cs="Arial"/>
          <w:sz w:val="20"/>
          <w:szCs w:val="20"/>
        </w:rPr>
        <w:t xml:space="preserve">4 </w:t>
      </w:r>
      <w:proofErr w:type="spellStart"/>
      <w:r w:rsidR="00BE4342" w:rsidRPr="003F75C3">
        <w:rPr>
          <w:rFonts w:ascii="Arial" w:hAnsi="Arial" w:cs="Arial"/>
          <w:sz w:val="20"/>
          <w:szCs w:val="20"/>
        </w:rPr>
        <w:t>órás</w:t>
      </w:r>
      <w:proofErr w:type="spellEnd"/>
      <w:r w:rsidRPr="003F75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5C3">
        <w:rPr>
          <w:rFonts w:ascii="Arial" w:hAnsi="Arial" w:cs="Arial"/>
          <w:sz w:val="20"/>
          <w:szCs w:val="20"/>
        </w:rPr>
        <w:t>gondoskodás</w:t>
      </w:r>
      <w:proofErr w:type="spellEnd"/>
      <w:r w:rsidRPr="003F75C3">
        <w:rPr>
          <w:rFonts w:ascii="Arial" w:hAnsi="Arial" w:cs="Arial"/>
          <w:sz w:val="20"/>
          <w:szCs w:val="20"/>
        </w:rPr>
        <w:t xml:space="preserve"> </w:t>
      </w:r>
    </w:p>
    <w:p w14:paraId="27375039" w14:textId="4D4A313A" w:rsidR="00AC6C15" w:rsidRPr="00310A11" w:rsidRDefault="00E35962" w:rsidP="00310A11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310A11">
        <w:rPr>
          <w:rFonts w:ascii="Arial" w:hAnsi="Arial" w:cs="Arial"/>
          <w:sz w:val="20"/>
          <w:szCs w:val="20"/>
        </w:rPr>
        <w:t xml:space="preserve"> </w:t>
      </w:r>
      <w:r w:rsidR="00AC6C15" w:rsidRPr="00310A11">
        <w:rPr>
          <w:rFonts w:ascii="Arial" w:hAnsi="Arial" w:cs="Arial"/>
          <w:b/>
          <w:bCs/>
          <w:sz w:val="20"/>
          <w:szCs w:val="20"/>
        </w:rPr>
        <w:t>MI AZ A RESPIRO KÖZPONT?</w:t>
      </w:r>
    </w:p>
    <w:p w14:paraId="03C1E1FB" w14:textId="45A415C3" w:rsidR="00AC6C15" w:rsidRPr="00EE206D" w:rsidRDefault="00AC6C15" w:rsidP="008E3954">
      <w:pPr>
        <w:pStyle w:val="TextBody"/>
        <w:rPr>
          <w:rFonts w:ascii="Times New Roman" w:hAnsi="Times New Roman" w:cs="Times New Roman"/>
          <w:sz w:val="20"/>
          <w:szCs w:val="20"/>
        </w:rPr>
      </w:pPr>
      <w:r w:rsidRPr="00EE206D">
        <w:rPr>
          <w:rFonts w:ascii="Times New Roman" w:hAnsi="Times New Roman" w:cs="Times New Roman"/>
          <w:sz w:val="20"/>
          <w:szCs w:val="20"/>
          <w:lang w:val="ro-RO"/>
        </w:rPr>
        <w:t xml:space="preserve">24 </w:t>
      </w:r>
      <w:r w:rsidRPr="00EE206D">
        <w:rPr>
          <w:rFonts w:ascii="Times New Roman" w:hAnsi="Times New Roman" w:cs="Times New Roman"/>
          <w:sz w:val="20"/>
          <w:szCs w:val="20"/>
        </w:rPr>
        <w:t>órás gan</w:t>
      </w:r>
      <w:r w:rsidR="00184D78" w:rsidRPr="00EE206D">
        <w:rPr>
          <w:rFonts w:ascii="Times New Roman" w:hAnsi="Times New Roman" w:cs="Times New Roman"/>
          <w:sz w:val="20"/>
          <w:szCs w:val="20"/>
        </w:rPr>
        <w:t>d</w:t>
      </w:r>
      <w:r w:rsidRPr="00EE206D">
        <w:rPr>
          <w:rFonts w:ascii="Times New Roman" w:hAnsi="Times New Roman" w:cs="Times New Roman"/>
          <w:sz w:val="20"/>
          <w:szCs w:val="20"/>
        </w:rPr>
        <w:t xml:space="preserve">oskodás biztositása egy hónapig a </w:t>
      </w:r>
      <w:r w:rsidR="00184D78" w:rsidRPr="00EE206D">
        <w:rPr>
          <w:rFonts w:ascii="Times New Roman" w:hAnsi="Times New Roman" w:cs="Times New Roman"/>
          <w:sz w:val="20"/>
          <w:szCs w:val="20"/>
        </w:rPr>
        <w:t>fogyatékkal élőnek barátságos, befogadó kőrnyezetben. Az alapitvány házában 6 személy befog</w:t>
      </w:r>
      <w:r w:rsidR="008E3954" w:rsidRPr="00EE206D">
        <w:rPr>
          <w:rFonts w:ascii="Times New Roman" w:hAnsi="Times New Roman" w:cs="Times New Roman"/>
          <w:sz w:val="20"/>
          <w:szCs w:val="20"/>
        </w:rPr>
        <w:t>a</w:t>
      </w:r>
      <w:r w:rsidR="00184D78" w:rsidRPr="00EE206D">
        <w:rPr>
          <w:rFonts w:ascii="Times New Roman" w:hAnsi="Times New Roman" w:cs="Times New Roman"/>
          <w:sz w:val="20"/>
          <w:szCs w:val="20"/>
        </w:rPr>
        <w:t>dására van lehetőség, akiket kétágyas szobákban helye</w:t>
      </w:r>
      <w:r w:rsidR="008E3954" w:rsidRPr="00EE206D">
        <w:rPr>
          <w:rFonts w:ascii="Times New Roman" w:hAnsi="Times New Roman" w:cs="Times New Roman"/>
          <w:sz w:val="20"/>
          <w:szCs w:val="20"/>
        </w:rPr>
        <w:t>z</w:t>
      </w:r>
      <w:r w:rsidR="00184D78" w:rsidRPr="00EE206D">
        <w:rPr>
          <w:rFonts w:ascii="Times New Roman" w:hAnsi="Times New Roman" w:cs="Times New Roman"/>
          <w:sz w:val="20"/>
          <w:szCs w:val="20"/>
        </w:rPr>
        <w:t xml:space="preserve">nek el. A központ teljesen új, jól felszerelt szobákkal, hangulatos udvarral, kinti és benti terasszal, tágas konyhával várja a jelentkezőket. A teljes felügyelet és ellátás mellett a jelentkezőknek színes és változatos programokat is kínálnak a párhuzamosan működő Nappali Központ révén, ahol lehetőség van különböző kézműves foglalkozásokra, szórakoztató tevékenységekre egyaránt. </w:t>
      </w:r>
      <w:r w:rsidR="008E3954" w:rsidRPr="00EE206D">
        <w:rPr>
          <w:rFonts w:ascii="Times New Roman" w:hAnsi="Times New Roman" w:cs="Times New Roman"/>
          <w:sz w:val="20"/>
          <w:szCs w:val="20"/>
        </w:rPr>
        <w:t xml:space="preserve">Eközben az évek óta kihívásokkal szembesülő gondozó családtag, hozzátartozó </w:t>
      </w:r>
      <w:r w:rsidR="008E3954" w:rsidRPr="00EE206D">
        <w:rPr>
          <w:rFonts w:ascii="Times New Roman" w:hAnsi="Times New Roman" w:cs="Times New Roman"/>
          <w:b/>
          <w:bCs/>
          <w:sz w:val="20"/>
          <w:szCs w:val="20"/>
        </w:rPr>
        <w:t>LÉLEGZETHEZ</w:t>
      </w:r>
      <w:r w:rsidR="008E3954" w:rsidRPr="00EE206D">
        <w:rPr>
          <w:rFonts w:ascii="Times New Roman" w:hAnsi="Times New Roman" w:cs="Times New Roman"/>
          <w:sz w:val="20"/>
          <w:szCs w:val="20"/>
        </w:rPr>
        <w:t xml:space="preserve"> jut, innen ered a központ elnevezése is. </w:t>
      </w:r>
    </w:p>
    <w:p w14:paraId="24C8152F" w14:textId="690F1C69" w:rsidR="002D7393" w:rsidRPr="00EE206D" w:rsidRDefault="002D7393" w:rsidP="002D7393">
      <w:pPr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Arial" w:hAnsi="Arial" w:cs="Arial"/>
          <w:b/>
          <w:bCs/>
          <w:sz w:val="20"/>
          <w:szCs w:val="20"/>
        </w:rPr>
        <w:t>KÖVETELMÉNYEK:</w:t>
      </w:r>
    </w:p>
    <w:p w14:paraId="7577D41A" w14:textId="77777777" w:rsidR="008E3954" w:rsidRPr="00EE206D" w:rsidRDefault="002D7393" w:rsidP="002D7393">
      <w:pPr>
        <w:pStyle w:val="ListParagraph"/>
        <w:numPr>
          <w:ilvl w:val="0"/>
          <w:numId w:val="2"/>
        </w:numPr>
        <w:ind w:left="420"/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Jövendőbeli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védenceink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csak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akkor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vehetik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igénybe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otthont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ha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megfelelnek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meghatározott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jogosultsági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feltételeknek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Ezek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szerint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egyénnek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legalább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18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évesnek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kell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lennie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hivatalos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dokumentumot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kell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benyújtania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amely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sz w:val="20"/>
          <w:szCs w:val="20"/>
        </w:rPr>
        <w:t>igazolja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fogyatékossági</w:t>
      </w:r>
      <w:proofErr w:type="spellEnd"/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206D">
        <w:rPr>
          <w:rFonts w:ascii="Times New Roman" w:hAnsi="Times New Roman" w:cs="Times New Roman"/>
          <w:b/>
          <w:bCs/>
          <w:sz w:val="20"/>
          <w:szCs w:val="20"/>
        </w:rPr>
        <w:t>státuszát</w:t>
      </w:r>
      <w:proofErr w:type="spellEnd"/>
      <w:r w:rsidRPr="00EE206D">
        <w:rPr>
          <w:rFonts w:ascii="Times New Roman" w:hAnsi="Times New Roman" w:cs="Times New Roman"/>
          <w:sz w:val="20"/>
          <w:szCs w:val="20"/>
        </w:rPr>
        <w:t>.</w:t>
      </w:r>
      <w:r w:rsidR="00184D78" w:rsidRPr="00EE20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E54FB" w14:textId="77777777" w:rsidR="008E3954" w:rsidRPr="00EE206D" w:rsidRDefault="008E3954" w:rsidP="008E3954">
      <w:pPr>
        <w:pStyle w:val="ListParagraph"/>
        <w:ind w:left="420"/>
        <w:rPr>
          <w:rFonts w:ascii="Arial" w:hAnsi="Arial" w:cs="Arial"/>
          <w:b/>
          <w:bCs/>
          <w:sz w:val="20"/>
          <w:szCs w:val="20"/>
        </w:rPr>
      </w:pPr>
    </w:p>
    <w:p w14:paraId="59DB97B7" w14:textId="0DA1730C" w:rsidR="00E35962" w:rsidRPr="00EE206D" w:rsidRDefault="00E35962" w:rsidP="008E3954">
      <w:pPr>
        <w:pStyle w:val="ListParagraph"/>
        <w:ind w:left="420"/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Segoe UI Emoji" w:hAnsi="Segoe UI Emoji" w:cs="Segoe UI Emoji"/>
          <w:b/>
          <w:bCs/>
          <w:sz w:val="20"/>
          <w:szCs w:val="20"/>
        </w:rPr>
        <w:t>☎️</w:t>
      </w:r>
      <w:r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E3954" w:rsidRPr="00EE206D">
        <w:rPr>
          <w:rFonts w:ascii="Arial" w:hAnsi="Arial" w:cs="Arial"/>
          <w:b/>
          <w:bCs/>
          <w:sz w:val="20"/>
          <w:szCs w:val="20"/>
        </w:rPr>
        <w:t>Bővebb</w:t>
      </w:r>
      <w:proofErr w:type="spellEnd"/>
      <w:r w:rsidR="008E3954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E3954" w:rsidRPr="00EE206D">
        <w:rPr>
          <w:rFonts w:ascii="Arial" w:hAnsi="Arial" w:cs="Arial"/>
          <w:b/>
          <w:bCs/>
          <w:sz w:val="20"/>
          <w:szCs w:val="20"/>
        </w:rPr>
        <w:t>információ</w:t>
      </w:r>
      <w:proofErr w:type="spellEnd"/>
      <w:r w:rsidRPr="00EE206D">
        <w:rPr>
          <w:rFonts w:ascii="Arial" w:hAnsi="Arial" w:cs="Arial"/>
          <w:b/>
          <w:bCs/>
          <w:sz w:val="20"/>
          <w:szCs w:val="20"/>
        </w:rPr>
        <w:t>: 0770.685.292</w:t>
      </w:r>
    </w:p>
    <w:p w14:paraId="07B0D504" w14:textId="05C75680" w:rsidR="00805D1B" w:rsidRPr="00EE206D" w:rsidRDefault="008E3954" w:rsidP="008E39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Arial" w:hAnsi="Arial" w:cs="Arial"/>
          <w:b/>
          <w:bCs/>
          <w:sz w:val="20"/>
          <w:szCs w:val="20"/>
        </w:rPr>
        <w:t>Facebook</w:t>
      </w:r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0" w:history="1">
        <w:r w:rsidR="00805D1B" w:rsidRPr="00EE206D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https://www.facebook.com/profile.php?id=61553766197114</w:t>
        </w:r>
      </w:hyperlink>
    </w:p>
    <w:p w14:paraId="7CE6D090" w14:textId="0F34815B" w:rsidR="00E35962" w:rsidRPr="00EE206D" w:rsidRDefault="002D7393" w:rsidP="008A5DE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E206D">
        <w:rPr>
          <w:rFonts w:ascii="Arial" w:hAnsi="Arial" w:cs="Arial"/>
          <w:b/>
          <w:bCs/>
          <w:sz w:val="20"/>
          <w:szCs w:val="20"/>
        </w:rPr>
        <w:t>Nagykároly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E206D">
        <w:rPr>
          <w:rFonts w:ascii="Arial" w:hAnsi="Arial" w:cs="Arial"/>
          <w:b/>
          <w:bCs/>
          <w:sz w:val="20"/>
          <w:szCs w:val="20"/>
        </w:rPr>
        <w:t xml:space="preserve">Szatmár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megye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3001DB" w14:textId="77777777" w:rsidR="008E3954" w:rsidRPr="00EE206D" w:rsidRDefault="008E3954" w:rsidP="008E3954">
      <w:pPr>
        <w:pStyle w:val="ListParagraph"/>
        <w:ind w:left="780"/>
        <w:rPr>
          <w:rFonts w:ascii="Arial" w:hAnsi="Arial" w:cs="Arial"/>
          <w:b/>
          <w:bCs/>
          <w:sz w:val="20"/>
          <w:szCs w:val="20"/>
        </w:rPr>
      </w:pPr>
    </w:p>
    <w:p w14:paraId="177C1183" w14:textId="788A574B" w:rsidR="00E35962" w:rsidRPr="00EE206D" w:rsidRDefault="008E3954" w:rsidP="008E3954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EE206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Down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Alapítvány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 - Egy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reményteljes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és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befogadó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35962" w:rsidRPr="00EE206D">
        <w:rPr>
          <w:rFonts w:ascii="Arial" w:hAnsi="Arial" w:cs="Arial"/>
          <w:b/>
          <w:bCs/>
          <w:sz w:val="20"/>
          <w:szCs w:val="20"/>
        </w:rPr>
        <w:t>jövőért</w:t>
      </w:r>
      <w:proofErr w:type="spellEnd"/>
      <w:r w:rsidR="00E35962" w:rsidRPr="00EE206D">
        <w:rPr>
          <w:rFonts w:ascii="Arial" w:hAnsi="Arial" w:cs="Arial"/>
          <w:b/>
          <w:bCs/>
          <w:sz w:val="20"/>
          <w:szCs w:val="20"/>
        </w:rPr>
        <w:t>!</w:t>
      </w:r>
    </w:p>
    <w:p w14:paraId="7EE78072" w14:textId="27A36CA9" w:rsidR="00E35962" w:rsidRPr="00EE206D" w:rsidRDefault="00E35962" w:rsidP="008A5DE1">
      <w:pPr>
        <w:rPr>
          <w:rFonts w:ascii="Arial" w:hAnsi="Arial" w:cs="Arial"/>
          <w:b/>
          <w:bCs/>
          <w:sz w:val="20"/>
          <w:szCs w:val="20"/>
        </w:rPr>
      </w:pPr>
    </w:p>
    <w:sectPr w:rsidR="00E35962" w:rsidRPr="00EE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B0E6" w14:textId="77777777" w:rsidR="00E42AA1" w:rsidRDefault="00E42AA1" w:rsidP="00E35962">
      <w:pPr>
        <w:spacing w:after="0" w:line="240" w:lineRule="auto"/>
      </w:pPr>
      <w:r>
        <w:separator/>
      </w:r>
    </w:p>
  </w:endnote>
  <w:endnote w:type="continuationSeparator" w:id="0">
    <w:p w14:paraId="6E12D385" w14:textId="77777777" w:rsidR="00E42AA1" w:rsidRDefault="00E42AA1" w:rsidP="00E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36BE" w14:textId="77777777" w:rsidR="00E42AA1" w:rsidRDefault="00E42AA1" w:rsidP="00E35962">
      <w:pPr>
        <w:spacing w:after="0" w:line="240" w:lineRule="auto"/>
      </w:pPr>
      <w:r>
        <w:separator/>
      </w:r>
    </w:p>
  </w:footnote>
  <w:footnote w:type="continuationSeparator" w:id="0">
    <w:p w14:paraId="1CD8CBE0" w14:textId="77777777" w:rsidR="00E42AA1" w:rsidRDefault="00E42AA1" w:rsidP="00E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12F"/>
      </v:shape>
    </w:pict>
  </w:numPicBullet>
  <w:abstractNum w:abstractNumId="0" w15:restartNumberingAfterBreak="0">
    <w:nsid w:val="21893FE9"/>
    <w:multiLevelType w:val="hybridMultilevel"/>
    <w:tmpl w:val="68FC19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7DBC"/>
    <w:multiLevelType w:val="hybridMultilevel"/>
    <w:tmpl w:val="B144E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4968"/>
    <w:multiLevelType w:val="hybridMultilevel"/>
    <w:tmpl w:val="877E9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B13CA"/>
    <w:multiLevelType w:val="hybridMultilevel"/>
    <w:tmpl w:val="88AA4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C5B87"/>
    <w:multiLevelType w:val="hybridMultilevel"/>
    <w:tmpl w:val="F1FCD1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05A3C"/>
    <w:multiLevelType w:val="hybridMultilevel"/>
    <w:tmpl w:val="D5EEB54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856057"/>
    <w:multiLevelType w:val="hybridMultilevel"/>
    <w:tmpl w:val="9488D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C4723"/>
    <w:multiLevelType w:val="hybridMultilevel"/>
    <w:tmpl w:val="A6767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478">
    <w:abstractNumId w:val="6"/>
  </w:num>
  <w:num w:numId="2" w16cid:durableId="1086655010">
    <w:abstractNumId w:val="5"/>
  </w:num>
  <w:num w:numId="3" w16cid:durableId="632715081">
    <w:abstractNumId w:val="7"/>
  </w:num>
  <w:num w:numId="4" w16cid:durableId="418865746">
    <w:abstractNumId w:val="0"/>
  </w:num>
  <w:num w:numId="5" w16cid:durableId="1978291196">
    <w:abstractNumId w:val="1"/>
  </w:num>
  <w:num w:numId="6" w16cid:durableId="2138840030">
    <w:abstractNumId w:val="2"/>
  </w:num>
  <w:num w:numId="7" w16cid:durableId="1181163307">
    <w:abstractNumId w:val="4"/>
  </w:num>
  <w:num w:numId="8" w16cid:durableId="150912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FC"/>
    <w:rsid w:val="000B5DC9"/>
    <w:rsid w:val="000E585B"/>
    <w:rsid w:val="00184D78"/>
    <w:rsid w:val="001C51FC"/>
    <w:rsid w:val="002D7393"/>
    <w:rsid w:val="00310A11"/>
    <w:rsid w:val="003F75C3"/>
    <w:rsid w:val="00407CA7"/>
    <w:rsid w:val="004502FE"/>
    <w:rsid w:val="004F6E86"/>
    <w:rsid w:val="007129AB"/>
    <w:rsid w:val="00753CB3"/>
    <w:rsid w:val="00805D1B"/>
    <w:rsid w:val="008622F1"/>
    <w:rsid w:val="008A5DE1"/>
    <w:rsid w:val="008E3954"/>
    <w:rsid w:val="00AC6C15"/>
    <w:rsid w:val="00B977CE"/>
    <w:rsid w:val="00BE4342"/>
    <w:rsid w:val="00C324B5"/>
    <w:rsid w:val="00D079E4"/>
    <w:rsid w:val="00E35962"/>
    <w:rsid w:val="00E42AA1"/>
    <w:rsid w:val="00EE206D"/>
    <w:rsid w:val="00F4397C"/>
    <w:rsid w:val="00F45865"/>
    <w:rsid w:val="00F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96C4"/>
  <w15:chartTrackingRefBased/>
  <w15:docId w15:val="{D23D0E05-A204-43B1-A695-0F9B3126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9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62"/>
  </w:style>
  <w:style w:type="paragraph" w:styleId="Footer">
    <w:name w:val="footer"/>
    <w:basedOn w:val="Normal"/>
    <w:link w:val="FooterChar"/>
    <w:uiPriority w:val="99"/>
    <w:unhideWhenUsed/>
    <w:rsid w:val="00E3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62"/>
  </w:style>
  <w:style w:type="paragraph" w:customStyle="1" w:styleId="TextBody">
    <w:name w:val="Text Body"/>
    <w:basedOn w:val="Normal"/>
    <w:rsid w:val="008E3954"/>
    <w:pPr>
      <w:widowControl w:val="0"/>
      <w:spacing w:after="140" w:line="288" w:lineRule="auto"/>
    </w:pPr>
    <w:rPr>
      <w:rFonts w:ascii="Liberation Serif" w:eastAsia="SimSun" w:hAnsi="Liberation Serif" w:cs="Arial"/>
      <w:kern w:val="0"/>
      <w:sz w:val="24"/>
      <w:szCs w:val="24"/>
      <w:lang w:val="hu-HU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537661971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615537661971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Lung</dc:creator>
  <cp:keywords/>
  <dc:description/>
  <cp:lastModifiedBy>Anca Lung</cp:lastModifiedBy>
  <cp:revision>16</cp:revision>
  <cp:lastPrinted>2024-03-06T07:23:00Z</cp:lastPrinted>
  <dcterms:created xsi:type="dcterms:W3CDTF">2024-02-20T10:10:00Z</dcterms:created>
  <dcterms:modified xsi:type="dcterms:W3CDTF">2024-05-10T07:02:00Z</dcterms:modified>
</cp:coreProperties>
</file>