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6204" w14:textId="77777777" w:rsidR="0052137E" w:rsidRPr="00E84FFA" w:rsidRDefault="0052137E" w:rsidP="0052137E">
      <w:pPr>
        <w:ind w:left="2160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o-RO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o-RO"/>
        </w:rPr>
        <w:t xml:space="preserve">    </w:t>
      </w:r>
      <w:r w:rsidRPr="00E84FFA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o-RO"/>
        </w:rPr>
        <w:t xml:space="preserve">Decontarea 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o-RO"/>
        </w:rPr>
        <w:t xml:space="preserve">carburantului </w:t>
      </w:r>
    </w:p>
    <w:p w14:paraId="1EBD27A2" w14:textId="77777777" w:rsidR="0052137E" w:rsidRPr="00E84FFA" w:rsidRDefault="0052137E" w:rsidP="0052137E">
      <w:pPr>
        <w:spacing w:after="0"/>
        <w:ind w:left="1440" w:firstLine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E84FFA">
        <w:rPr>
          <w:rFonts w:ascii="Times New Roman" w:hAnsi="Times New Roman" w:cs="Times New Roman"/>
          <w:sz w:val="36"/>
          <w:szCs w:val="36"/>
        </w:rPr>
        <w:t xml:space="preserve"> </w:t>
      </w:r>
      <w:r w:rsidRPr="00E84FFA">
        <w:rPr>
          <w:rFonts w:ascii="Times New Roman" w:hAnsi="Times New Roman" w:cs="Times New Roman"/>
          <w:sz w:val="28"/>
          <w:szCs w:val="28"/>
        </w:rPr>
        <w:t>(persoanelor încadrate în grad de handicap</w:t>
      </w:r>
      <w:r w:rsidRPr="00E84F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  <w:t xml:space="preserve"> </w:t>
      </w:r>
    </w:p>
    <w:p w14:paraId="59A62A92" w14:textId="77777777" w:rsidR="0052137E" w:rsidRPr="00E84FFA" w:rsidRDefault="0052137E" w:rsidP="0052137E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  <w:t xml:space="preserve">            accentuat/  grav/ </w:t>
      </w:r>
      <w:r w:rsidRPr="00E84F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  <w:t>grav cu asistent personal)</w:t>
      </w:r>
    </w:p>
    <w:p w14:paraId="56BC1022" w14:textId="77777777" w:rsidR="0052137E" w:rsidRPr="00E84FFA" w:rsidRDefault="0052137E" w:rsidP="005213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u w:val="single"/>
          <w:lang w:eastAsia="ro-RO"/>
        </w:rPr>
      </w:pPr>
    </w:p>
    <w:p w14:paraId="07C3D42D" w14:textId="77777777" w:rsidR="0052137E" w:rsidRPr="00E84FFA" w:rsidRDefault="0052137E" w:rsidP="005213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u w:val="single"/>
          <w:lang w:eastAsia="ro-RO"/>
        </w:rPr>
      </w:pPr>
    </w:p>
    <w:p w14:paraId="7EAF846E" w14:textId="77777777" w:rsidR="0052137E" w:rsidRPr="0052137E" w:rsidRDefault="0052137E" w:rsidP="00E915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7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o-RO"/>
        </w:rPr>
        <w:t>Acte necesare</w:t>
      </w:r>
      <w:r w:rsidRPr="0052137E"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  <w:t xml:space="preserve"> </w:t>
      </w:r>
      <w:r w:rsidRPr="00521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  <w:t>(</w:t>
      </w:r>
      <w:r w:rsidRPr="0034552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o-RO"/>
        </w:rPr>
        <w:t>atașate cererii-tip</w:t>
      </w:r>
      <w:r w:rsidRPr="00521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  <w:t>):</w:t>
      </w:r>
      <w:r w:rsidRPr="005213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78781B" w14:textId="77777777" w:rsidR="0052137E" w:rsidRPr="0052137E" w:rsidRDefault="0052137E" w:rsidP="00E9159C">
      <w:pPr>
        <w:pStyle w:val="ListParagraph"/>
        <w:shd w:val="clear" w:color="auto" w:fill="FFFFFF"/>
        <w:spacing w:after="0"/>
        <w:ind w:left="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2137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</w:t>
      </w:r>
      <w:r w:rsidRPr="00E915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declarație pe propria răspundere</w:t>
      </w:r>
      <w:r w:rsidRPr="0052137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potrivit căreia călătoria cu autoturismul a avut loc în interesul persoanei cu handicap;</w:t>
      </w:r>
    </w:p>
    <w:p w14:paraId="5EA47F4B" w14:textId="77777777" w:rsidR="0052137E" w:rsidRPr="0052137E" w:rsidRDefault="0052137E" w:rsidP="00E9159C">
      <w:pPr>
        <w:pStyle w:val="ListParagraph"/>
        <w:shd w:val="clear" w:color="auto" w:fill="FFFFFF"/>
        <w:spacing w:after="0"/>
        <w:ind w:left="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2137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</w:t>
      </w:r>
      <w:r w:rsidRPr="00E915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acordul</w:t>
      </w:r>
      <w:r w:rsidRPr="0052137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prelucrarea datelor cu caracter personal;</w:t>
      </w:r>
    </w:p>
    <w:p w14:paraId="67B45821" w14:textId="77777777" w:rsidR="0052137E" w:rsidRPr="0052137E" w:rsidRDefault="0052137E" w:rsidP="00E9159C">
      <w:pPr>
        <w:pStyle w:val="ListParagraph"/>
        <w:shd w:val="clear" w:color="auto" w:fill="FFFFFF"/>
        <w:spacing w:after="0"/>
        <w:ind w:left="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2137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</w:t>
      </w:r>
      <w:r w:rsidRPr="00E915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copie de pe documentele de identitate</w:t>
      </w:r>
      <w:r w:rsidRPr="0052137E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14:paraId="0CA5DBCF" w14:textId="77777777" w:rsidR="0052137E" w:rsidRPr="0052137E" w:rsidRDefault="0052137E" w:rsidP="00E9159C">
      <w:pPr>
        <w:pStyle w:val="ListParagraph"/>
        <w:shd w:val="clear" w:color="auto" w:fill="FFFFFF"/>
        <w:spacing w:after="0"/>
        <w:ind w:left="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2137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</w:t>
      </w:r>
      <w:r w:rsidRPr="00E915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copie a certificatului</w:t>
      </w:r>
      <w:r w:rsidRPr="0052137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E915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de încadrare în grad de handicap</w:t>
      </w:r>
      <w:r w:rsidRPr="0052137E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14:paraId="51EE444D" w14:textId="77777777" w:rsidR="0052137E" w:rsidRPr="0052137E" w:rsidRDefault="0052137E" w:rsidP="00E9159C">
      <w:pPr>
        <w:pStyle w:val="ListParagraph"/>
        <w:shd w:val="clear" w:color="auto" w:fill="FFFFFF"/>
        <w:spacing w:after="0"/>
        <w:ind w:left="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2137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</w:t>
      </w:r>
      <w:r w:rsidRPr="00E915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bonuri fiscale</w:t>
      </w:r>
      <w:r w:rsidRPr="0052137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emise de societățile de distribuție a produselor petroliere și ștampilate cu ștampila distribuitorului;</w:t>
      </w:r>
    </w:p>
    <w:p w14:paraId="3CBF2F57" w14:textId="77777777" w:rsidR="0052137E" w:rsidRDefault="0052137E" w:rsidP="00E9159C">
      <w:pPr>
        <w:pStyle w:val="ListParagraph"/>
        <w:shd w:val="clear" w:color="auto" w:fill="FFFFFF"/>
        <w:spacing w:after="0"/>
        <w:ind w:left="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2137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</w:t>
      </w:r>
      <w:r w:rsidRPr="00E915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adeverință cu nr. de cont bancar al persoanei cu handicap</w:t>
      </w:r>
      <w:r w:rsidRPr="0052137E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14:paraId="0D87EFA1" w14:textId="77777777" w:rsidR="00F16B5D" w:rsidRDefault="00F16B5D"/>
    <w:p w14:paraId="3300B0DB" w14:textId="77777777" w:rsidR="00E9159C" w:rsidRDefault="00E9159C" w:rsidP="00891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59C">
        <w:rPr>
          <w:rFonts w:ascii="Times New Roman" w:hAnsi="Times New Roman" w:cs="Times New Roman"/>
          <w:b/>
          <w:sz w:val="28"/>
          <w:szCs w:val="28"/>
          <w:u w:val="single"/>
        </w:rPr>
        <w:t>Notă:</w:t>
      </w:r>
    </w:p>
    <w:p w14:paraId="3C8D9255" w14:textId="77777777" w:rsidR="00E9159C" w:rsidRDefault="00E9159C" w:rsidP="009A1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624">
        <w:rPr>
          <w:rFonts w:ascii="Times New Roman" w:hAnsi="Times New Roman" w:cs="Times New Roman"/>
          <w:b/>
          <w:sz w:val="28"/>
          <w:szCs w:val="28"/>
          <w:u w:val="single"/>
        </w:rPr>
        <w:t>Decontarea sumelor cuvenite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624">
        <w:rPr>
          <w:rFonts w:ascii="Times New Roman" w:hAnsi="Times New Roman" w:cs="Times New Roman"/>
          <w:sz w:val="28"/>
          <w:szCs w:val="28"/>
        </w:rPr>
        <w:t>se va face în termen de maxim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59C">
        <w:rPr>
          <w:rFonts w:ascii="Times New Roman" w:hAnsi="Times New Roman" w:cs="Times New Roman"/>
          <w:b/>
          <w:sz w:val="28"/>
          <w:szCs w:val="28"/>
          <w:u w:val="single"/>
        </w:rPr>
        <w:t>60 zile de la data depunerii cererii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EDBB601" w14:textId="77777777" w:rsidR="009A1CB2" w:rsidRDefault="00E9159C" w:rsidP="009A1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E9159C">
        <w:rPr>
          <w:rFonts w:ascii="Times New Roman" w:hAnsi="Times New Roman" w:cs="Times New Roman"/>
          <w:b/>
          <w:sz w:val="28"/>
          <w:szCs w:val="28"/>
          <w:u w:val="single"/>
        </w:rPr>
        <w:t xml:space="preserve">Cererea </w:t>
      </w:r>
      <w:r w:rsidRPr="00891624">
        <w:rPr>
          <w:rFonts w:ascii="Times New Roman" w:hAnsi="Times New Roman" w:cs="Times New Roman"/>
          <w:sz w:val="28"/>
          <w:szCs w:val="28"/>
        </w:rPr>
        <w:t>de decontare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59C">
        <w:rPr>
          <w:rFonts w:ascii="Times New Roman" w:hAnsi="Times New Roman" w:cs="Times New Roman"/>
          <w:b/>
          <w:sz w:val="28"/>
          <w:szCs w:val="28"/>
          <w:u w:val="single"/>
        </w:rPr>
        <w:t>se depune în termen de 60 zile de la data efectuării călătoriei</w:t>
      </w:r>
      <w:r>
        <w:rPr>
          <w:rFonts w:ascii="Times New Roman" w:hAnsi="Times New Roman" w:cs="Times New Roman"/>
          <w:b/>
          <w:sz w:val="28"/>
          <w:szCs w:val="28"/>
        </w:rPr>
        <w:t xml:space="preserve">, iar </w:t>
      </w:r>
      <w:r w:rsidRPr="00E915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bonuri</w:t>
      </w:r>
      <w:r w:rsidR="0089162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le</w:t>
      </w:r>
      <w:r w:rsidRPr="00E9159C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fiscale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pe care le </w:t>
      </w:r>
      <w:r w:rsidR="0089162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atașați </w:t>
      </w:r>
      <w:r w:rsidR="0085406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pentru una sau mai multe călătorii </w:t>
      </w:r>
      <w:r w:rsidR="0089162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trebuie </w:t>
      </w:r>
      <w:r w:rsidR="0085406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să fie emise din ziua sau ziua precedentă călătoriei și/sau, în completare, </w:t>
      </w:r>
      <w:r w:rsidR="0089162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de pe traseul efectuat.  </w:t>
      </w:r>
    </w:p>
    <w:p w14:paraId="1E339961" w14:textId="4A4D9F0E" w:rsidR="00854069" w:rsidRPr="00C86812" w:rsidRDefault="00854069" w:rsidP="009A1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D00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  <w:t>Suma cuvenită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pentru decontarea carburantului este </w:t>
      </w:r>
      <w:r w:rsidRPr="00D00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  <w:t xml:space="preserve">contravaloarea unei călătorii cu </w:t>
      </w:r>
      <w:r w:rsidRPr="00C868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  <w:t>trenul</w:t>
      </w:r>
      <w:r w:rsidR="00D00F31" w:rsidRPr="00C8681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pentru traseul călătoriei declarate</w:t>
      </w:r>
      <w:r w:rsidRPr="00C8681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</w:p>
    <w:p w14:paraId="3C8FD131" w14:textId="77777777" w:rsidR="00854069" w:rsidRPr="00C86812" w:rsidRDefault="00854069" w:rsidP="009A1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C86812">
        <w:rPr>
          <w:rFonts w:ascii="Times New Roman" w:hAnsi="Times New Roman" w:cs="Times New Roman"/>
          <w:sz w:val="28"/>
          <w:szCs w:val="28"/>
        </w:rPr>
        <w:t xml:space="preserve">Persoanelor  încadrate în </w:t>
      </w:r>
      <w:r w:rsidRPr="00C86812">
        <w:rPr>
          <w:rFonts w:ascii="Times New Roman" w:hAnsi="Times New Roman" w:cs="Times New Roman"/>
          <w:b/>
          <w:sz w:val="28"/>
          <w:szCs w:val="28"/>
        </w:rPr>
        <w:t>grad de handicap</w:t>
      </w:r>
      <w:r w:rsidRPr="00C86812">
        <w:rPr>
          <w:rFonts w:ascii="Times New Roman" w:hAnsi="Times New Roman" w:cs="Times New Roman"/>
          <w:sz w:val="28"/>
          <w:szCs w:val="28"/>
        </w:rPr>
        <w:t xml:space="preserve"> </w:t>
      </w:r>
      <w:r w:rsidRPr="00C8681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accentuat </w:t>
      </w:r>
      <w:r w:rsidRPr="00C86812">
        <w:rPr>
          <w:rFonts w:ascii="Times New Roman" w:eastAsia="Times New Roman" w:hAnsi="Times New Roman" w:cs="Times New Roman"/>
          <w:sz w:val="28"/>
          <w:szCs w:val="28"/>
          <w:lang w:eastAsia="ro-RO"/>
        </w:rPr>
        <w:t>li se poate deconta</w:t>
      </w:r>
      <w:r w:rsidRPr="00C8681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maxim 750 lei/an</w:t>
      </w:r>
      <w:r w:rsidR="00891624" w:rsidRPr="00C8681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, pentru </w:t>
      </w:r>
      <w:r w:rsidR="00891624" w:rsidRPr="00C868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  <w:t>cel mult 6 călătorii/an</w:t>
      </w:r>
      <w:r w:rsidRPr="00C8681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</w:p>
    <w:p w14:paraId="74590C0E" w14:textId="77777777" w:rsidR="00854069" w:rsidRPr="00C86812" w:rsidRDefault="00854069" w:rsidP="009A1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C86812">
        <w:rPr>
          <w:rFonts w:ascii="Times New Roman" w:hAnsi="Times New Roman" w:cs="Times New Roman"/>
          <w:sz w:val="28"/>
          <w:szCs w:val="28"/>
        </w:rPr>
        <w:t>Persoanelor  încadrate în grad de handicap</w:t>
      </w:r>
      <w:r w:rsidRPr="00C8681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grav/ grav cu asistent personal </w:t>
      </w:r>
      <w:r w:rsidRPr="00C86812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li se poate deconta </w:t>
      </w:r>
      <w:r w:rsidRPr="00C8681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maxim 1500</w:t>
      </w:r>
      <w:r w:rsidR="00891624" w:rsidRPr="00C8681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lei/an, pentru </w:t>
      </w:r>
      <w:r w:rsidR="00891624" w:rsidRPr="00C868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  <w:t>cel mult 12 călătorii/an</w:t>
      </w:r>
      <w:r w:rsidR="00891624" w:rsidRPr="00C8681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</w:p>
    <w:p w14:paraId="17306B53" w14:textId="6DE1F6A3" w:rsidR="00891624" w:rsidRPr="00C86812" w:rsidRDefault="00891624" w:rsidP="009A1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8681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Anul </w:t>
      </w:r>
      <w:r w:rsidRPr="00C86812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care se calculează începe din luna următoare emiterii certificatului de încadrare în grad de handicap.</w:t>
      </w:r>
    </w:p>
    <w:p w14:paraId="5BFE04A2" w14:textId="3E1EAA0E" w:rsidR="00C86812" w:rsidRPr="00C86812" w:rsidRDefault="009A1CB2" w:rsidP="00C86812">
      <w:pPr>
        <w:spacing w:after="0"/>
        <w:ind w:firstLine="720"/>
        <w:jc w:val="both"/>
      </w:pPr>
      <w:r w:rsidRPr="00C8681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Cererea și actele anexate acesteia </w:t>
      </w:r>
      <w:r w:rsidR="00C86812" w:rsidRPr="00C86812">
        <w:rPr>
          <w:rFonts w:ascii="Times New Roman" w:hAnsi="Times New Roman" w:cs="Times New Roman"/>
          <w:b/>
          <w:sz w:val="28"/>
          <w:szCs w:val="28"/>
        </w:rPr>
        <w:t xml:space="preserve">se depun la Biroul relații cu publicul al </w:t>
      </w:r>
      <w:r w:rsidR="00C86812" w:rsidRPr="00C86812">
        <w:rPr>
          <w:rFonts w:ascii="Times New Roman" w:eastAsia="Times New Roman" w:hAnsi="Times New Roman" w:cs="Times New Roman"/>
          <w:b/>
          <w:sz w:val="28"/>
          <w:szCs w:val="28"/>
        </w:rPr>
        <w:t>Compartimentului Evidență Plată și Prestații Sociale</w:t>
      </w:r>
      <w:r w:rsidR="00C86812" w:rsidRPr="00C86812">
        <w:rPr>
          <w:rFonts w:ascii="Times New Roman" w:hAnsi="Times New Roman" w:cs="Times New Roman"/>
          <w:b/>
          <w:sz w:val="28"/>
          <w:szCs w:val="28"/>
        </w:rPr>
        <w:t xml:space="preserve"> (C.E.P.P.S).</w:t>
      </w:r>
    </w:p>
    <w:p w14:paraId="6999BF52" w14:textId="77777777" w:rsidR="009A1CB2" w:rsidRPr="00C86812" w:rsidRDefault="009A1CB2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7921AE8" w14:textId="77777777" w:rsidR="00E9159C" w:rsidRPr="00C86812" w:rsidRDefault="00E9159C" w:rsidP="00891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159C" w:rsidRPr="00C86812" w:rsidSect="00FE5DA0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EBC"/>
    <w:multiLevelType w:val="multilevel"/>
    <w:tmpl w:val="DE4A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56812"/>
    <w:multiLevelType w:val="hybridMultilevel"/>
    <w:tmpl w:val="4B0C8D98"/>
    <w:lvl w:ilvl="0" w:tplc="17405F02">
      <w:start w:val="1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7E"/>
    <w:rsid w:val="00345525"/>
    <w:rsid w:val="0052137E"/>
    <w:rsid w:val="00854069"/>
    <w:rsid w:val="00891624"/>
    <w:rsid w:val="00951911"/>
    <w:rsid w:val="009A1CB2"/>
    <w:rsid w:val="00C86812"/>
    <w:rsid w:val="00D00F31"/>
    <w:rsid w:val="00E9159C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7EDB"/>
  <w15:docId w15:val="{915E7C64-FC5D-4F30-8046-7885934A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069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EmeseDicsi</cp:lastModifiedBy>
  <cp:revision>4</cp:revision>
  <dcterms:created xsi:type="dcterms:W3CDTF">2022-02-04T13:07:00Z</dcterms:created>
  <dcterms:modified xsi:type="dcterms:W3CDTF">2022-02-04T13:15:00Z</dcterms:modified>
</cp:coreProperties>
</file>