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52" w:rsidRDefault="00276E52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276E52" w:rsidRDefault="00276E52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Unitatea de învăţământ.........................................................................................................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Nr. înregistrare: ......................../................................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Aprobat,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Directorul unităţii de învăţământ</w:t>
      </w:r>
    </w:p>
    <w:p w:rsidR="00FA6205" w:rsidRDefault="00BC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Fișă psihopedagogică </w:t>
      </w:r>
    </w:p>
    <w:p w:rsidR="001560E1" w:rsidRDefault="00BC4EEC" w:rsidP="001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pentru elevul cu dizabilități </w:t>
      </w:r>
    </w:p>
    <w:p w:rsidR="001560E1" w:rsidRDefault="001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I. Date personale: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Numele şi prenumele:.............................................................................................................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Data naşterii:........................................................................................................................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Domiciliul:...........................................................................................................................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Unitatea de învăţământ: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Grupa/Clasa:.........................................................................................................................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II. Date familiale: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a) Date despre părinţi/reprezentant legal: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Tatăl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numele şi prenumele:.......................................................................................................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ocupaţia:.................................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</w:t>
      </w:r>
      <w:r>
        <w:rPr>
          <w:rFonts w:ascii="Times New Roman" w:eastAsia="Times New Roman" w:hAnsi="Times New Roman" w:cs="Times New Roman"/>
          <w:color w:val="333333"/>
          <w:sz w:val="24"/>
        </w:rPr>
        <w:t>.....locul de muncă:..........................................................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Mama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numele şi prenumele:.....................................................................................................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ocupaţia:....................................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</w:t>
      </w:r>
      <w:r>
        <w:rPr>
          <w:rFonts w:ascii="Times New Roman" w:eastAsia="Times New Roman" w:hAnsi="Times New Roman" w:cs="Times New Roman"/>
          <w:color w:val="333333"/>
          <w:sz w:val="24"/>
        </w:rPr>
        <w:t>... locul de muncă:..........................................................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Reprezentant legal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numele şi prenumele:...................................................................................................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ocupaţia:....................................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</w:t>
      </w:r>
      <w:r>
        <w:rPr>
          <w:rFonts w:ascii="Times New Roman" w:eastAsia="Times New Roman" w:hAnsi="Times New Roman" w:cs="Times New Roman"/>
          <w:color w:val="333333"/>
          <w:sz w:val="24"/>
        </w:rPr>
        <w:t>... locul de muncă:........................................................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b) Structura şi componenţa familiei: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Tipul familiei: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monoparentală prin: statut iniţial, deces, divorţ, separaţie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legal constituită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alte situaţii 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Fraţi/surori (număr fraţi/surori, vârstă, statut/ocupaţie):....................................................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c) Alte situaţii relevante pentru evoluţia copilului: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părinţi plecaţi în străinătate:..............................................................................................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crescut de rude de gradul II, III:.......................................................................................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în protecţie specială:......................................................................................................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alte situaţii:.......................................................................................................................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d) Atmosfera şi climatul familial:</w:t>
      </w:r>
    </w:p>
    <w:p w:rsidR="00FA6205" w:rsidRDefault="00BC4EEC" w:rsidP="001560E1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raporturi armonioase, de înţelegere între părinţi/între părinţi şi copii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raporturi punctate de conflicte mici şi trecătoare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dezacorduri puternice în familie, conflicte frecvente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familie destrămată sau pe cale de destrămare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alte situaţii:.......................................................................................................................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Atitudinea părinţilor/reprezentantului legal faţă de şcoală şi faţă de problemele de educaţie ale copilului:</w:t>
      </w:r>
    </w:p>
    <w:p w:rsidR="001560E1" w:rsidRPr="001560E1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III. Starea de sănătate: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a) Starea generală de sănătate..............................................................................................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</w:p>
    <w:p w:rsidR="001560E1" w:rsidRPr="001560E1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b) Menţiuni medicale importante pentru procesul de învăţământ:.....................................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IV. Evaluare psihopedagogică: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a) Dezvoltare psihomotorie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(coordonare motorie, schema corporală, lateralitate, structuri perceptiv-motrice, orientare spaţiotemporală / Repere fundamentale în învăţarea şi dezvoltarea timpurie a copilului de la naştere până la 7 ani):...................................................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 (deficienţe şi conduite specifice):..........................................................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b) Procesele cognitive şi stilul de muncă: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Gândirea: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Înţelege noţiuni: □ simple □ complexe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Defineşte noţiuni: □ simple □ complexe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Operează cu noţiuni: □ simple □ complexe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Înţelege relaţiile cauză-efect: □ da □ nu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 ale gândirii:...........................................................................................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Memoria: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Formele memoriei: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de scurtă durată □ de lungă durată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vizuală □ auditivă □ mixtă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 ale memoriei:.........................................................................................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Limbaj şi comunicare: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Vocabular: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redus □ mediu dezvoltat □ bogat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Exprimare orală: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nu comunică oral □ greoaie □ incorectă gramatical □ clară, corectă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Tulburări de limbaj:..........................................................................................................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 ale limbajului:........................................................................................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Atenţia: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tulburări de atenţie □ nu prezintă tulburări de atenţie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 (concentrare, stabilitate, volum etc.):..................................................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Motivaţia de învăţare: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extrinsecă □ intrinsecă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particularităţi:..............................................................................................................</w:t>
      </w:r>
      <w:r w:rsidR="001560E1">
        <w:rPr>
          <w:rFonts w:ascii="Times New Roman" w:eastAsia="Times New Roman" w:hAnsi="Times New Roman" w:cs="Times New Roman"/>
          <w:color w:val="333333"/>
          <w:sz w:val="24"/>
        </w:rPr>
        <w:t>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Receptivitatea, participarea şi implicarea:</w:t>
      </w:r>
    </w:p>
    <w:p w:rsidR="00FA6205" w:rsidRDefault="00BC4EEC" w:rsidP="0042753A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participă activ, cu interes □ interes inegal, fluctuant □ pasiv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greu de antrenat □ inegal, absent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particularităţi:..............................................................................................................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c) Relaţii sociale: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sociabil, comunicativ □ retras, izolat, puţin comunicativ</w:t>
      </w:r>
    </w:p>
    <w:p w:rsidR="00FA6205" w:rsidRDefault="00BC4EEC" w:rsidP="001560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turbulent □ agresivitate verbală □ agresivitate fizică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particularităţi:..............................................................................................................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</w:t>
      </w:r>
    </w:p>
    <w:p w:rsidR="00276E52" w:rsidRDefault="00276E52">
      <w:pPr>
        <w:spacing w:after="0" w:line="335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d) Nivelul achiziţiilor şcolare (deprinderi, interese):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Deprinderi de citit: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total absente □ slabe □ bune □ foarte bune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Deprinderi de scris: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total absente □ slabe □ bune □ foarte bune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Deprinderi de calcul: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□ total absente □ slabe □ bune □ foarte bune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Abilităţi sau interese speciale:</w:t>
      </w: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Alte particularităţi:............................................................................................................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V. Rezultate şcolare şi extraşcolare ale elevului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a) Discipline la care a obţinut rezultate deosebite:...............................................................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b) Rezultate deosebite obţinute în activităţi extraşcolare:.....................................................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c) Factori explicativi ai reuşitei şcolare/dificultăţilor întâmpinate pe parcursul programului şco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lar:..........................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VI. Traseul educaţional: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Programe educaţionale la vârstă antepreşcolară (creşă, grădiniţă, centre de zi cu componenta educaţională):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Denumirea instituţiei:................................Perioada:...................................Observaţii:.......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Programe educaţionale la vârstă preşcolară (grădiniţă, centre de zi cu componenta educaţională):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Denumirea instituţiei:............................................Perioada:...................................Observaţii:...............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Pregătirea şcolară (unităţi de învăţământ de masă, unităţi de învăţământ special/special integrat):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Denumirea instituţiei:................................Perioada:....................................Observaţii:..................................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Promovat în anul anterior: □ DA □ NU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Activităţi de sprijin anterioare şi prezente, inclusiv extraşcolare (terapii în centre/clinici, în grădiniţă sau şcoală):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Comportamentul în timpul activităţilor şcolare anterioare şi prezente:..........................................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Observaţii şi recomandări, inclusiv privind forma de şcolarizare:.................................................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...............................</w:t>
      </w:r>
    </w:p>
    <w:p w:rsidR="00FA6205" w:rsidRDefault="00BC4EEC">
      <w:pPr>
        <w:spacing w:after="0" w:line="335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.........................................................................................................................................................</w:t>
      </w:r>
      <w:r w:rsidR="0042753A">
        <w:rPr>
          <w:rFonts w:ascii="Times New Roman" w:eastAsia="Times New Roman" w:hAnsi="Times New Roman" w:cs="Times New Roman"/>
          <w:color w:val="333333"/>
          <w:sz w:val="24"/>
        </w:rPr>
        <w:t>.............................</w:t>
      </w:r>
    </w:p>
    <w:tbl>
      <w:tblPr>
        <w:tblW w:w="11821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20"/>
        <w:gridCol w:w="2540"/>
        <w:gridCol w:w="5388"/>
        <w:gridCol w:w="1333"/>
        <w:gridCol w:w="1207"/>
        <w:gridCol w:w="1333"/>
      </w:tblGrid>
      <w:tr w:rsidR="00FA6205" w:rsidTr="007D5D05">
        <w:trPr>
          <w:trHeight w:val="15"/>
        </w:trPr>
        <w:tc>
          <w:tcPr>
            <w:tcW w:w="2560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3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</w:tr>
      <w:tr w:rsidR="00FA6205" w:rsidTr="007D5D05">
        <w:trPr>
          <w:gridAfter w:val="2"/>
          <w:wAfter w:w="2540" w:type="dxa"/>
          <w:trHeight w:val="345"/>
        </w:trPr>
        <w:tc>
          <w:tcPr>
            <w:tcW w:w="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 w:rsidP="007D5D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BC4EEC" w:rsidP="007D5D05">
            <w:pPr>
              <w:spacing w:after="0" w:line="335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Întocmit,</w:t>
            </w:r>
          </w:p>
        </w:tc>
        <w:tc>
          <w:tcPr>
            <w:tcW w:w="1333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2753A" w:rsidRDefault="0042753A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A6205" w:rsidRDefault="00BC4EEC">
            <w:pPr>
              <w:spacing w:after="0" w:line="335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Data        întocmirii:</w:t>
            </w:r>
          </w:p>
        </w:tc>
      </w:tr>
      <w:tr w:rsidR="00FA6205" w:rsidTr="007D5D05">
        <w:trPr>
          <w:gridAfter w:val="2"/>
          <w:wAfter w:w="2540" w:type="dxa"/>
          <w:trHeight w:val="1200"/>
        </w:trPr>
        <w:tc>
          <w:tcPr>
            <w:tcW w:w="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 w:rsidP="007D5D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BC4EEC" w:rsidP="007D5D05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Cadrul didactic</w:t>
            </w:r>
          </w:p>
          <w:p w:rsidR="00FA6205" w:rsidRDefault="00BC4EEC" w:rsidP="007D5D05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Numele şi prenumele:</w:t>
            </w:r>
          </w:p>
          <w:p w:rsidR="007D5D05" w:rsidRDefault="00BC4EEC" w:rsidP="007D5D05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Funcţia (educator-puericultor/profesor învăţământ preşcolar/</w:t>
            </w:r>
          </w:p>
          <w:p w:rsidR="007D5D05" w:rsidRDefault="00BC4EEC" w:rsidP="007D5D05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profesor învăţământ primar/diriginte/consilier şcolar/</w:t>
            </w:r>
          </w:p>
          <w:p w:rsidR="00FA6205" w:rsidRDefault="00BC4EEC" w:rsidP="007D5D05">
            <w:pPr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profesor itinerant şi de sprijin):</w:t>
            </w:r>
          </w:p>
          <w:p w:rsidR="00FA6205" w:rsidRDefault="00BC4EEC" w:rsidP="007D5D05">
            <w:pPr>
              <w:spacing w:after="0" w:line="335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Semnătura:</w:t>
            </w:r>
          </w:p>
        </w:tc>
        <w:tc>
          <w:tcPr>
            <w:tcW w:w="1333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6205" w:rsidRDefault="00FA6205">
            <w:pPr>
              <w:spacing w:after="0" w:line="335" w:lineRule="auto"/>
              <w:rPr>
                <w:rFonts w:ascii="Calibri" w:eastAsia="Calibri" w:hAnsi="Calibri" w:cs="Calibri"/>
              </w:rPr>
            </w:pPr>
          </w:p>
        </w:tc>
      </w:tr>
    </w:tbl>
    <w:p w:rsidR="00FA6205" w:rsidRDefault="00FA62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A6205" w:rsidSect="0042753A">
      <w:footerReference w:type="default" r:id="rId6"/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E1" w:rsidRDefault="001560E1" w:rsidP="00BC4EEC">
      <w:pPr>
        <w:spacing w:after="0" w:line="240" w:lineRule="auto"/>
      </w:pPr>
      <w:r>
        <w:separator/>
      </w:r>
    </w:p>
  </w:endnote>
  <w:endnote w:type="continuationSeparator" w:id="1">
    <w:p w:rsidR="001560E1" w:rsidRDefault="001560E1" w:rsidP="00B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77094"/>
      <w:docPartObj>
        <w:docPartGallery w:val="Page Numbers (Bottom of Page)"/>
        <w:docPartUnique/>
      </w:docPartObj>
    </w:sdtPr>
    <w:sdtContent>
      <w:p w:rsidR="001560E1" w:rsidRDefault="001560E1">
        <w:pPr>
          <w:pStyle w:val="Footer"/>
          <w:jc w:val="right"/>
        </w:pPr>
        <w:fldSimple w:instr=" PAGE   \* MERGEFORMAT ">
          <w:r w:rsidR="00276E52">
            <w:rPr>
              <w:noProof/>
            </w:rPr>
            <w:t>1</w:t>
          </w:r>
        </w:fldSimple>
      </w:p>
    </w:sdtContent>
  </w:sdt>
  <w:p w:rsidR="001560E1" w:rsidRDefault="00156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E1" w:rsidRDefault="001560E1" w:rsidP="00BC4EEC">
      <w:pPr>
        <w:spacing w:after="0" w:line="240" w:lineRule="auto"/>
      </w:pPr>
      <w:r>
        <w:separator/>
      </w:r>
    </w:p>
  </w:footnote>
  <w:footnote w:type="continuationSeparator" w:id="1">
    <w:p w:rsidR="001560E1" w:rsidRDefault="001560E1" w:rsidP="00BC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205"/>
    <w:rsid w:val="001560E1"/>
    <w:rsid w:val="00276E52"/>
    <w:rsid w:val="0042753A"/>
    <w:rsid w:val="007D5D05"/>
    <w:rsid w:val="00BC4EEC"/>
    <w:rsid w:val="00EA722B"/>
    <w:rsid w:val="00FA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EEC"/>
  </w:style>
  <w:style w:type="paragraph" w:styleId="Footer">
    <w:name w:val="footer"/>
    <w:basedOn w:val="Normal"/>
    <w:link w:val="FooterChar"/>
    <w:uiPriority w:val="99"/>
    <w:unhideWhenUsed/>
    <w:rsid w:val="00B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1571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7</cp:revision>
  <cp:lastPrinted>2017-03-17T12:09:00Z</cp:lastPrinted>
  <dcterms:created xsi:type="dcterms:W3CDTF">2017-02-03T08:56:00Z</dcterms:created>
  <dcterms:modified xsi:type="dcterms:W3CDTF">2017-03-17T12:16:00Z</dcterms:modified>
</cp:coreProperties>
</file>